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EE" w:rsidRDefault="008B3BEE">
      <w:r>
        <w:t xml:space="preserve">Design for Building Sustainability Awards </w:t>
      </w:r>
    </w:p>
    <w:p w:rsidR="008B3BEE" w:rsidRDefault="008B3BEE">
      <w:proofErr w:type="gramStart"/>
      <w:r>
        <w:t>Commissioned by Herts County Council 2009.</w:t>
      </w:r>
      <w:proofErr w:type="gramEnd"/>
      <w:r>
        <w:t xml:space="preserve">  </w:t>
      </w:r>
    </w:p>
    <w:p w:rsidR="008B3BEE" w:rsidRDefault="008B3BEE">
      <w:r>
        <w:t>Brief: a desirable award for builders and architects to reflect sustainable values, using the HCC logo.</w:t>
      </w:r>
    </w:p>
    <w:p w:rsidR="008B3BEE" w:rsidRDefault="008B3BEE">
      <w:proofErr w:type="spellStart"/>
      <w:r>
        <w:t>Tilby’s</w:t>
      </w:r>
      <w:proofErr w:type="spellEnd"/>
      <w:r>
        <w:t xml:space="preserve"> proposals included:   handmade moulded bricks with logos and stamps in wooden brick boxes </w:t>
      </w:r>
      <w:proofErr w:type="gramStart"/>
      <w:r>
        <w:t>( as</w:t>
      </w:r>
      <w:proofErr w:type="gramEnd"/>
      <w:r>
        <w:t xml:space="preserve"> a carrying and presentation case ) </w:t>
      </w:r>
    </w:p>
    <w:p w:rsidR="007F21E5" w:rsidRDefault="008B3BEE">
      <w:r>
        <w:t xml:space="preserve">Fretted long handled </w:t>
      </w:r>
      <w:proofErr w:type="gramStart"/>
      <w:r>
        <w:t>spade  -</w:t>
      </w:r>
      <w:proofErr w:type="gramEnd"/>
      <w:r>
        <w:t xml:space="preserve"> cut steel  with rotary head water jet cutter using a 3d digital programme.</w:t>
      </w:r>
    </w:p>
    <w:p w:rsidR="008B3BEE" w:rsidRDefault="008B3BEE">
      <w:r>
        <w:t xml:space="preserve">Dedication </w:t>
      </w:r>
      <w:r w:rsidR="00AD7251">
        <w:t>on the spade handle</w:t>
      </w:r>
      <w:r w:rsidR="00AD7251">
        <w:t xml:space="preserve">: </w:t>
      </w:r>
      <w:r>
        <w:t xml:space="preserve">to be sign-written in gold </w:t>
      </w:r>
      <w:r w:rsidR="00AD7251">
        <w:t xml:space="preserve">calligraphic </w:t>
      </w:r>
      <w:r>
        <w:t>script</w:t>
      </w:r>
      <w:r w:rsidR="00AD7251">
        <w:t>,</w:t>
      </w:r>
      <w:r>
        <w:t xml:space="preserve"> </w:t>
      </w:r>
      <w:r w:rsidR="00AD7251">
        <w:t xml:space="preserve">plus an </w:t>
      </w:r>
      <w:r>
        <w:t>engraved rolled brass plate</w:t>
      </w:r>
      <w:r w:rsidR="00AD7251">
        <w:t>.</w:t>
      </w:r>
      <w:bookmarkStart w:id="0" w:name="_GoBack"/>
      <w:bookmarkEnd w:id="0"/>
      <w:r>
        <w:t xml:space="preserve"> </w:t>
      </w:r>
    </w:p>
    <w:p w:rsidR="008B3BEE" w:rsidRDefault="008B3BEE">
      <w:r>
        <w:t>Award Ceremony event:</w:t>
      </w:r>
    </w:p>
    <w:p w:rsidR="008B3BEE" w:rsidRDefault="008B3BEE">
      <w:r>
        <w:t>Foyer installation at the event:  1.5 metre square soil with</w:t>
      </w:r>
      <w:r w:rsidR="00AD7251">
        <w:t xml:space="preserve"> </w:t>
      </w:r>
      <w:r>
        <w:t>grass seeded and grown logo.</w:t>
      </w:r>
    </w:p>
    <w:p w:rsidR="008B3BEE" w:rsidRDefault="008B3BEE">
      <w:r>
        <w:t>Chocolate slab cake using icing sugared through the logo stencil.</w:t>
      </w:r>
    </w:p>
    <w:sectPr w:rsidR="008B3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EE"/>
    <w:rsid w:val="004E05E3"/>
    <w:rsid w:val="007F21E5"/>
    <w:rsid w:val="008B3BEE"/>
    <w:rsid w:val="00A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2012-11-18T18:02:00Z</dcterms:created>
  <dcterms:modified xsi:type="dcterms:W3CDTF">2012-11-18T18:14:00Z</dcterms:modified>
</cp:coreProperties>
</file>